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2ea2bc6" w14:textId="2ea2bc6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B632E">
        <w:t>146</w:t>
      </w:r>
      <w:r w:rsidR="00AA2FC4">
        <w:t>/</w:t>
      </w:r>
      <w:r w:rsidR="0019301D">
        <w:t>1</w:t>
      </w:r>
      <w:r w:rsidR="00E60127">
        <w:t>9</w:t>
      </w:r>
      <w:r w:rsidR="00C675FC">
        <w:t>-</w:t>
      </w:r>
      <w:r w:rsidR="00914294">
        <w:t>16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14294">
        <w:t>10</w:t>
      </w:r>
      <w:r w:rsidR="000E039A">
        <w:t xml:space="preserve">. </w:t>
      </w:r>
      <w:r w:rsidR="00914294">
        <w:t>listopada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B632E">
        <w:rPr>
          <w:lang w:eastAsia="en-US"/>
        </w:rPr>
        <w:t xml:space="preserve">TROKUT </w:t>
      </w:r>
      <w:r w:rsidRPr="00E7460D" w:rsidR="001B632E">
        <w:rPr>
          <w:lang w:eastAsia="en-US"/>
        </w:rPr>
        <w:t xml:space="preserve">d.o.o., </w:t>
      </w:r>
      <w:r w:rsidR="001B632E">
        <w:rPr>
          <w:lang w:eastAsia="en-US"/>
        </w:rPr>
        <w:t>Zadar</w:t>
      </w:r>
      <w:r w:rsidRPr="00E7460D" w:rsidR="001B632E">
        <w:rPr>
          <w:lang w:eastAsia="en-US"/>
        </w:rPr>
        <w:t xml:space="preserve">, </w:t>
      </w:r>
      <w:r w:rsidR="001B632E">
        <w:rPr>
          <w:lang w:eastAsia="en-US"/>
        </w:rPr>
        <w:t>Mihe Klaića 5</w:t>
      </w:r>
      <w:r w:rsidRPr="00983E26" w:rsidR="001B632E">
        <w:rPr>
          <w:lang w:eastAsia="en-US"/>
        </w:rPr>
        <w:t xml:space="preserve">, OIB: </w:t>
      </w:r>
      <w:r w:rsidR="001B632E">
        <w:rPr>
          <w:lang w:eastAsia="en-US"/>
        </w:rPr>
        <w:t>35478482748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D72BC">
      <w:pPr>
        <w:jc w:val="both"/>
      </w:pPr>
      <w:r>
        <w:t xml:space="preserve">Početak u </w:t>
      </w:r>
      <w:r w:rsidR="00914294">
        <w:t>8</w:t>
      </w:r>
      <w:r w:rsidR="00076762">
        <w:t>,</w:t>
      </w:r>
      <w:r w:rsidR="00914294">
        <w:t>15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E0F3A" w:rsidP="009769C3" w:rsidRDefault="009E0F3A">
      <w:pPr>
        <w:jc w:val="both"/>
      </w:pPr>
    </w:p>
    <w:p w:rsidR="000D7C7F" w:rsidP="000D7C7F" w:rsidRDefault="000D7C7F">
      <w:pPr>
        <w:jc w:val="both"/>
      </w:pPr>
      <w:r w:rsidRPr="00816C78">
        <w:t>Za stečajnog dužnika:</w:t>
      </w:r>
      <w:r>
        <w:t xml:space="preserve"> zastupnik po zakonu Zdravko Prendja, identitet utvrđen uvidom u osobnu iskaznicu</w:t>
      </w:r>
    </w:p>
    <w:p w:rsidRPr="00816C78" w:rsidR="000D7C7F" w:rsidP="000D7C7F" w:rsidRDefault="000D7C7F">
      <w:pPr>
        <w:jc w:val="both"/>
      </w:pPr>
      <w:r w:rsidRPr="00816C78">
        <w:t xml:space="preserve">                                       </w:t>
      </w:r>
    </w:p>
    <w:p w:rsidR="000D7C7F" w:rsidP="000D7C7F" w:rsidRDefault="000D7C7F">
      <w:pPr>
        <w:jc w:val="both"/>
      </w:pPr>
      <w:r w:rsidRPr="00816C78">
        <w:t>Za predlagatelja</w:t>
      </w:r>
      <w:r>
        <w:t xml:space="preserve">:  </w:t>
      </w:r>
      <w:r w:rsidR="00EF4206">
        <w:t>nitko</w:t>
      </w:r>
    </w:p>
    <w:p w:rsidR="000D7C7F" w:rsidP="000D7C7F" w:rsidRDefault="000D7C7F">
      <w:pPr>
        <w:jc w:val="both"/>
      </w:pPr>
    </w:p>
    <w:p w:rsidR="000D7C7F" w:rsidP="000D7C7F" w:rsidRDefault="000D7C7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EF4206">
        <w:rPr>
          <w:lang w:eastAsia="en-US"/>
        </w:rPr>
        <w:t xml:space="preserve">TROKUT </w:t>
      </w:r>
      <w:r w:rsidRPr="00E7460D" w:rsidR="00EF4206">
        <w:rPr>
          <w:lang w:eastAsia="en-US"/>
        </w:rPr>
        <w:t xml:space="preserve">d.o.o., </w:t>
      </w:r>
      <w:r w:rsidR="00EF4206">
        <w:rPr>
          <w:lang w:eastAsia="en-US"/>
        </w:rPr>
        <w:t>Zadar</w:t>
      </w:r>
    </w:p>
    <w:p w:rsidR="000D7C7F" w:rsidP="000D7C7F" w:rsidRDefault="000D7C7F">
      <w:pPr>
        <w:jc w:val="both"/>
      </w:pPr>
    </w:p>
    <w:p w:rsidRPr="002528EB" w:rsidR="000D7C7F" w:rsidP="000D7C7F" w:rsidRDefault="000D7C7F">
      <w:pPr>
        <w:jc w:val="both"/>
      </w:pPr>
      <w:r>
        <w:t>Sudac donosi</w:t>
      </w:r>
    </w:p>
    <w:p w:rsidRPr="002528EB" w:rsidR="000D7C7F" w:rsidP="000D7C7F" w:rsidRDefault="000D7C7F">
      <w:pPr>
        <w:jc w:val="center"/>
      </w:pPr>
      <w:r w:rsidRPr="002528EB">
        <w:t xml:space="preserve">r j e š e nj e </w:t>
      </w:r>
    </w:p>
    <w:p w:rsidRPr="002528EB" w:rsidR="000D7C7F" w:rsidP="000D7C7F" w:rsidRDefault="000D7C7F">
      <w:pPr>
        <w:jc w:val="center"/>
      </w:pPr>
    </w:p>
    <w:p w:rsidRPr="00816C78" w:rsidR="000D7C7F" w:rsidP="000D7C7F" w:rsidRDefault="000D7C7F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0D7C7F" w:rsidP="000D7C7F" w:rsidRDefault="000D7C7F">
      <w:pPr>
        <w:jc w:val="both"/>
      </w:pPr>
    </w:p>
    <w:p w:rsidR="000D7C7F" w:rsidP="000D7C7F" w:rsidRDefault="000D7C7F">
      <w:pPr>
        <w:jc w:val="both"/>
      </w:pPr>
      <w:r w:rsidRPr="002C241F">
        <w:t xml:space="preserve">Upoznaje ukratko prisutne sa sadržajem prijedloga za otvaranje stečajnog postupka.  </w:t>
      </w:r>
    </w:p>
    <w:p w:rsidR="000D7C7F" w:rsidP="000D7C7F" w:rsidRDefault="000D7C7F">
      <w:pPr>
        <w:jc w:val="both"/>
      </w:pPr>
    </w:p>
    <w:p w:rsidRPr="002C241F" w:rsidR="000D7C7F" w:rsidP="000D7C7F" w:rsidRDefault="000D7C7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0D7C7F" w:rsidP="000D7C7F" w:rsidRDefault="000D7C7F">
      <w:pPr>
        <w:jc w:val="both"/>
      </w:pPr>
    </w:p>
    <w:p w:rsidRPr="002C241F" w:rsidR="000D7C7F" w:rsidP="000D7C7F" w:rsidRDefault="000D7C7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EF4206">
        <w:t>OTP</w:t>
      </w:r>
      <w:r>
        <w:t xml:space="preserve"> banke d.d. otvoren žiro račun.</w:t>
      </w:r>
    </w:p>
    <w:p w:rsidRPr="002C241F" w:rsidR="000D7C7F" w:rsidP="000D7C7F" w:rsidRDefault="000D7C7F">
      <w:pPr>
        <w:ind w:firstLine="708"/>
        <w:jc w:val="both"/>
      </w:pPr>
    </w:p>
    <w:p w:rsidR="000D7C7F" w:rsidP="000D7C7F" w:rsidRDefault="000D7C7F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EF4206">
        <w:t>turizam</w:t>
      </w:r>
      <w:r>
        <w:t>.</w:t>
      </w:r>
    </w:p>
    <w:p w:rsidR="000D7C7F" w:rsidP="000D7C7F" w:rsidRDefault="000D7C7F">
      <w:pPr>
        <w:jc w:val="both"/>
      </w:pPr>
    </w:p>
    <w:p w:rsidR="000D7C7F" w:rsidP="000D7C7F" w:rsidRDefault="000D7C7F">
      <w:pPr>
        <w:jc w:val="both"/>
      </w:pPr>
      <w:r>
        <w:t xml:space="preserve">Dužnik navodi da posluje i </w:t>
      </w:r>
      <w:r w:rsidR="00EF4206">
        <w:t>dvoje</w:t>
      </w:r>
      <w:r>
        <w:t xml:space="preserve"> zaposlenika.</w:t>
      </w:r>
    </w:p>
    <w:p w:rsidRPr="002C241F" w:rsidR="000D7C7F" w:rsidP="000D7C7F" w:rsidRDefault="000D7C7F">
      <w:pPr>
        <w:jc w:val="both"/>
      </w:pPr>
    </w:p>
    <w:p w:rsidR="000D7C7F" w:rsidP="000D7C7F" w:rsidRDefault="000D7C7F">
      <w:pPr>
        <w:jc w:val="both"/>
      </w:pPr>
      <w:r w:rsidRPr="002C241F">
        <w:t>Što se tiče imovine</w:t>
      </w:r>
      <w:r>
        <w:t xml:space="preserve"> navodi da </w:t>
      </w:r>
      <w:r w:rsidR="00EF4206">
        <w:t>ima dva stana koji vrijede zajedno oko 320.000,00 eura, na istima je ustanovljena hipoteka u korist OTP banke, a kredit otplaćuje.</w:t>
      </w:r>
    </w:p>
    <w:p w:rsidR="000D7C7F" w:rsidP="000D7C7F" w:rsidRDefault="000D7C7F">
      <w:pPr>
        <w:jc w:val="both"/>
      </w:pPr>
    </w:p>
    <w:p w:rsidR="000D7C7F" w:rsidP="000D7C7F" w:rsidRDefault="000D7C7F">
      <w:pPr>
        <w:jc w:val="both"/>
      </w:pPr>
      <w:r>
        <w:t>Zn</w:t>
      </w:r>
      <w:r w:rsidR="00EF4206">
        <w:t>a da je žiro račun u blokadi</w:t>
      </w:r>
      <w:r>
        <w:t xml:space="preserve"> za iznos od </w:t>
      </w:r>
      <w:r w:rsidR="00EF4206">
        <w:t>oko 100</w:t>
      </w:r>
      <w:r>
        <w:t xml:space="preserve">.000,00 kuna </w:t>
      </w:r>
      <w:r w:rsidR="00EF4206">
        <w:t>i to upravo sa osnova zaostalih rata kredita. Inače ima dogovor s bankom da će mu dozvoliti poček. U međuvremenu da je otvorio caffe bar u jednom od stanova i počeo raditi tako da misli da bi dugove mogao podmiriti kroz dva-tri mjeseca.</w:t>
      </w:r>
    </w:p>
    <w:p w:rsidR="000D7C7F" w:rsidP="000D7C7F" w:rsidRDefault="000D7C7F">
      <w:pPr>
        <w:jc w:val="both"/>
      </w:pPr>
    </w:p>
    <w:p w:rsidR="000D7C7F" w:rsidP="000D7C7F" w:rsidRDefault="000D7C7F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="000D7C7F" w:rsidP="000D7C7F" w:rsidRDefault="000D7C7F">
      <w:pPr>
        <w:jc w:val="both"/>
      </w:pPr>
    </w:p>
    <w:p w:rsidR="000D7C7F" w:rsidP="000D7C7F" w:rsidRDefault="000D7C7F">
      <w:pPr>
        <w:jc w:val="both"/>
      </w:pPr>
      <w:r>
        <w:t xml:space="preserve">Zdravko Prendja navodi da je njegov broj mobitela: </w:t>
      </w:r>
      <w:r w:rsidR="00EF4206">
        <w:t>095/871-6610</w:t>
      </w:r>
    </w:p>
    <w:p w:rsidRPr="002C241F" w:rsidR="000D7C7F" w:rsidP="000D7C7F" w:rsidRDefault="000D7C7F">
      <w:pPr>
        <w:jc w:val="both"/>
      </w:pPr>
    </w:p>
    <w:p w:rsidR="000D7C7F" w:rsidP="000D7C7F" w:rsidRDefault="000D7C7F">
      <w:pPr>
        <w:jc w:val="both"/>
      </w:pPr>
      <w:r>
        <w:t xml:space="preserve">Knjigovodstvo </w:t>
      </w:r>
      <w:r w:rsidR="00EF4206">
        <w:t>vodi</w:t>
      </w:r>
      <w:r>
        <w:t xml:space="preserve"> </w:t>
      </w:r>
      <w:r w:rsidR="00EF4206">
        <w:t>Fiorela Dubravica, a dokumentacija se nalazi kod njega jer mora pronaći novu osobu za vođenje knjiga budući je ova otišla u mirovinu</w:t>
      </w:r>
      <w:r>
        <w:t>.</w:t>
      </w:r>
    </w:p>
    <w:p w:rsidR="000D7C7F" w:rsidP="000D7C7F" w:rsidRDefault="000D7C7F">
      <w:pPr>
        <w:jc w:val="both"/>
      </w:pPr>
    </w:p>
    <w:p w:rsidR="00EF4206" w:rsidP="000D7C7F" w:rsidRDefault="000D7C7F">
      <w:pPr>
        <w:jc w:val="both"/>
      </w:pPr>
      <w:r>
        <w:t xml:space="preserve">Posebno navodi da </w:t>
      </w:r>
      <w:r w:rsidR="00EF4206">
        <w:t>će dug podmiriti kroz dva mjeseca, pa moli odgodu odluke.</w:t>
      </w:r>
    </w:p>
    <w:p w:rsidR="000D7C7F" w:rsidP="000D7C7F" w:rsidRDefault="000D7C7F">
      <w:pPr>
        <w:jc w:val="both"/>
      </w:pPr>
    </w:p>
    <w:p w:rsidR="000D7C7F" w:rsidP="000D7C7F" w:rsidRDefault="000D7C7F">
      <w:pPr>
        <w:jc w:val="both"/>
      </w:pPr>
      <w:r>
        <w:t xml:space="preserve">Sudac donosi </w:t>
      </w:r>
    </w:p>
    <w:p w:rsidR="000D7C7F" w:rsidP="000D7C7F" w:rsidRDefault="000D7C7F">
      <w:pPr>
        <w:jc w:val="both"/>
      </w:pPr>
    </w:p>
    <w:p w:rsidR="000D7C7F" w:rsidP="000D7C7F" w:rsidRDefault="000D7C7F">
      <w:pPr>
        <w:jc w:val="center"/>
      </w:pPr>
      <w:r>
        <w:t xml:space="preserve">r j e š e nj e </w:t>
      </w:r>
    </w:p>
    <w:p w:rsidRPr="000124EC" w:rsidR="000D7C7F" w:rsidP="000D7C7F" w:rsidRDefault="000D7C7F">
      <w:pPr>
        <w:jc w:val="both"/>
        <w:rPr>
          <w:b/>
        </w:rPr>
      </w:pPr>
    </w:p>
    <w:p w:rsidRPr="007A3E16" w:rsidR="000D7C7F" w:rsidP="000D7C7F" w:rsidRDefault="000D7C7F">
      <w:pPr>
        <w:jc w:val="both"/>
      </w:pPr>
      <w:r w:rsidRPr="007A3E16">
        <w:t>Odluka će biti donesena u zakonskom roku.</w:t>
      </w:r>
    </w:p>
    <w:p w:rsidR="000D7C7F" w:rsidP="000D7C7F" w:rsidRDefault="000D7C7F">
      <w:pPr>
        <w:jc w:val="both"/>
      </w:pPr>
    </w:p>
    <w:p w:rsidRPr="002C241F" w:rsidR="000D7C7F" w:rsidP="000D7C7F" w:rsidRDefault="000D7C7F">
      <w:pPr>
        <w:jc w:val="both"/>
      </w:pPr>
      <w:r w:rsidRPr="002C241F">
        <w:t xml:space="preserve">Dovršeno u </w:t>
      </w:r>
      <w:r w:rsidR="00EF4206">
        <w:t>8,28</w:t>
      </w:r>
      <w:r>
        <w:t xml:space="preserve"> sati</w:t>
      </w:r>
    </w:p>
    <w:p w:rsidR="000D7C7F" w:rsidP="000D7C7F" w:rsidRDefault="000D7C7F">
      <w:pPr>
        <w:jc w:val="both"/>
      </w:pPr>
    </w:p>
    <w:p w:rsidRPr="002C241F" w:rsidR="000D7C7F" w:rsidP="000D7C7F" w:rsidRDefault="000D7C7F">
      <w:pPr>
        <w:ind w:firstLine="708"/>
        <w:jc w:val="both"/>
      </w:pPr>
    </w:p>
    <w:p w:rsidRPr="002C241F" w:rsidR="000D7C7F" w:rsidP="000D7C7F" w:rsidRDefault="000D7C7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0D7C7F" w:rsidP="000D7C7F" w:rsidRDefault="000D7C7F"/>
    <w:p w:rsidRPr="002C241F" w:rsidR="000D7C7F" w:rsidP="000D7C7F" w:rsidRDefault="000D7C7F"/>
    <w:p w:rsidRPr="002C241F" w:rsidR="000D7C7F" w:rsidP="000D7C7F" w:rsidRDefault="000D7C7F"/>
    <w:p w:rsidRPr="002C241F" w:rsidR="000D7C7F" w:rsidP="000D7C7F" w:rsidRDefault="000D7C7F"/>
    <w:p w:rsidRPr="002C241F" w:rsidR="000D7C7F" w:rsidP="000D7C7F" w:rsidRDefault="000D7C7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0D7C7F" w:rsidP="000D7C7F" w:rsidRDefault="000D7C7F"/>
    <w:p w:rsidRPr="002C241F" w:rsidR="000D7C7F" w:rsidP="000D7C7F" w:rsidRDefault="000D7C7F">
      <w:pPr>
        <w:jc w:val="both"/>
      </w:pPr>
    </w:p>
    <w:p w:rsidRPr="002C241F" w:rsidR="000D7C7F" w:rsidP="000D7C7F" w:rsidRDefault="000D7C7F">
      <w:pPr>
        <w:jc w:val="both"/>
      </w:pPr>
    </w:p>
    <w:p w:rsidR="000D7C7F" w:rsidP="000D7C7F" w:rsidRDefault="000D7C7F">
      <w:pPr>
        <w:jc w:val="both"/>
      </w:pPr>
    </w:p>
    <w:p w:rsidR="000D7C7F" w:rsidP="000D7C7F" w:rsidRDefault="000D7C7F">
      <w:pPr>
        <w:jc w:val="both"/>
      </w:pPr>
    </w:p>
    <w:p w:rsidR="000D7C7F" w:rsidP="000D7C7F" w:rsidRDefault="000D7C7F">
      <w:pPr>
        <w:jc w:val="both"/>
      </w:pPr>
    </w:p>
    <w:p w:rsidRPr="002C241F" w:rsidR="000D7C7F" w:rsidP="000D7C7F" w:rsidRDefault="000D7C7F">
      <w:pPr>
        <w:jc w:val="both"/>
      </w:pPr>
    </w:p>
    <w:p w:rsidRPr="002C241F" w:rsidR="00A25693" w:rsidP="000D7C7F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11B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0D7C7F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C19C5">
      <w:t>1</w:t>
    </w:r>
    <w:r w:rsidR="001B632E">
      <w:t>46</w:t>
    </w:r>
    <w:r w:rsidR="00B80BDA">
      <w:t>/</w:t>
    </w:r>
    <w:r w:rsidR="00E84861">
      <w:t>20</w:t>
    </w:r>
    <w:r w:rsidR="000A0053">
      <w:t>1</w:t>
    </w:r>
    <w:r w:rsidR="00E60127">
      <w:t>9</w:t>
    </w:r>
    <w:r w:rsidR="0074759D">
      <w:t>-</w:t>
    </w:r>
    <w:r w:rsidR="000D7C7F">
      <w:t>16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D7C7F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32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35FB2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255C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4297A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1BA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4294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9C5"/>
    <w:rsid w:val="009C1DB7"/>
    <w:rsid w:val="009C3880"/>
    <w:rsid w:val="009E0F3A"/>
    <w:rsid w:val="009E323C"/>
    <w:rsid w:val="009E55F7"/>
    <w:rsid w:val="009E7531"/>
    <w:rsid w:val="009E755B"/>
    <w:rsid w:val="009E7C24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D72BC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3E9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EF4206"/>
    <w:rsid w:val="00EF490A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2A2B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C11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11B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11B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11B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11B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C1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1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1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1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1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2019.</izvorni_sadrzaj>
    <derivirana_varijabla naziv="DomainObject.StvarniPocetakDatum_1">10. listopada 2019.</derivirana_varijabla>
  </DomainObject.StvarniPocetakDatum>
  <DomainObject.StvarniZavrsetakDatum>
    <izvorni_sadrzaj>10. listopada 2019.</izvorni_sadrzaj>
    <derivirana_varijabla naziv="DomainObject.StvarniZavrsetakDatum_1">10. listopada 2019.</derivirana_varijabla>
  </DomainObject.StvarniZavrsetakDatum>
  <DomainObject.PlaniraniZavrsetakDatum>
    <izvorni_sadrzaj>10. listopada 2019.</izvorni_sadrzaj>
    <derivirana_varijabla naziv="DomainObject.PlaniraniZavrsetakDatum_1">10. listopada 2019.</derivirana_varijabla>
  </DomainObject.PlaniraniZavrsetakDatum>
  <DomainObject.PlaniraniPocetakDatum>
    <izvorni_sadrzaj>10. listopada 2019.</izvorni_sadrzaj>
    <derivirana_varijabla naziv="DomainObject.PlaniraniPocetakDatum_1">10. listopada 2019.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08:28</izvorni_sadrzaj>
    <derivirana_varijabla naziv="DomainObject.StvarniZavrsetakVrijeme_1">08:28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2019.</izvorni_sadrzaj>
    <derivirana_varijabla naziv="DomainObject.Zapisnik.DatumKreiranja_1">10.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St-146/2019-15</izvorni_sadrzaj>
    <derivirana_varijabla naziv="DomainObject.Zapisnik.Oznaka_1">St-146/2019-15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2019.</izvorni_sadrzaj>
    <derivirana_varijabla naziv="DomainObject.Predmet.DatumOsnivanja_1">11.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St-146/2019</izvorni_sadrzaj>
    <derivirana_varijabla naziv="DomainObject.Predmet.OznakaBroj_1">St-146/2019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TROKUT d.o.o. za turizam, poslovne usluge i usluge turističke agencije</izvorni_sadrzaj>
    <derivirana_varijabla naziv="DomainObject.Predmet.ProtustrankaFormated_1">  TROKUT d.o.o. za turizam, poslovne usluge i usluge turističke agencije</derivirana_varijabla>
  </DomainObject.Predmet.ProtustrankaFormated>
  <DomainObject.Predmet.ProtustrankaFormatedOIB>
    <izvorni_sadrzaj>  TROKUT d.o.o. za turizam, poslovne usluge i usluge turističke agencije, OIB 35478482748</izvorni_sadrzaj>
    <derivirana_varijabla naziv="DomainObject.Predmet.ProtustrankaFormatedOIB_1">  TROKUT d.o.o. za turizam, poslovne usluge i usluge turističke agencije, OIB 35478482748</derivirana_varijabla>
  </DomainObject.Predmet.ProtustrankaFormatedOIB>
  <DomainObject.Predmet.ProtustrankaFormatedWithAdress>
    <izvorni_sadrzaj> TROKUT d.o.o. za turizam, poslovne usluge i usluge turističke agencije, Mihe Klaića 5, 23000 Zadar</izvorni_sadrzaj>
    <derivirana_varijabla naziv="DomainObject.Predmet.ProtustrankaFormatedWithAdress_1"> TROKUT d.o.o. za turizam, poslovne usluge i usluge turističke agencije, Mihe Klaića 5, 23000 Zadar</derivirana_varijabla>
  </DomainObject.Predmet.ProtustrankaFormatedWithAdress>
  <DomainObject.Predmet.ProtustrankaFormatedWithAdressOIB>
    <izvorni_sadrzaj> TROKUT d.o.o. za turizam, poslovne usluge i usluge turističke agencije, OIB 35478482748, Mihe Klaića 5, 23000 Zadar</izvorni_sadrzaj>
    <derivirana_varijabla naziv="DomainObject.Predmet.ProtustrankaFormatedWithAdressOIB_1"> TROKUT d.o.o. za turizam, poslovne usluge i usluge turističke agencije, OIB 35478482748, Mihe Klaića 5, 23000 Zadar</derivirana_varijabla>
  </DomainObject.Predmet.ProtustrankaFormatedWithAdressOIB>
  <DomainObject.Predmet.ProtustrankaWithAdress>
    <izvorni_sadrzaj>TROKUT d.o.o. za turizam, poslovne usluge i usluge turističke agencije Mihe Klaića 5, 23000 Zadar</izvorni_sadrzaj>
    <derivirana_varijabla naziv="DomainObject.Predmet.ProtustrankaWithAdress_1">TROKUT d.o.o. za turizam, poslovne usluge i usluge turističke agencije Mihe Klaića 5, 23000 Zadar</derivirana_varijabla>
  </DomainObject.Predmet.ProtustrankaWithAdress>
  <DomainObject.Predmet.ProtustrankaWithAdressOIB>
    <izvorni_sadrzaj>TROKUT d.o.o. za turizam, poslovne usluge i usluge turističke agencije, OIB 35478482748, Mihe Klaića 5, 23000 Zadar</izvorni_sadrzaj>
    <derivirana_varijabla naziv="DomainObject.Predmet.ProtustrankaWithAdressOIB_1">TROKUT d.o.o. za turizam, poslovne usluge i usluge turističke agencije, OIB 35478482748, Mihe Klaića 5, 23000 Zadar</derivirana_varijabla>
  </DomainObject.Predmet.ProtustrankaWithAdressOIB>
  <DomainObject.Predmet.ProtustrankaNazivFormated>
    <izvorni_sadrzaj>TROKUT d.o.o. za turizam, poslovne usluge i usluge turističke agencije</izvorni_sadrzaj>
    <derivirana_varijabla naziv="DomainObject.Predmet.ProtustrankaNazivFormated_1">TROKUT d.o.o. za turizam, poslovne usluge i usluge turističke agencije</derivirana_varijabla>
  </DomainObject.Predmet.ProtustrankaNazivFormated>
  <DomainObject.Predmet.ProtustrankaNazivFormatedOIB>
    <izvorni_sadrzaj>TROKUT d.o.o. za turizam, poslovne usluge i usluge turističke agencije, OIB 35478482748</izvorni_sadrzaj>
    <derivirana_varijabla naziv="DomainObject.Predmet.ProtustrankaNazivFormatedOIB_1">TROKUT d.o.o. za turizam, poslovne usluge i usluge turističke agencije, OIB 35478482748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TROKUT d.o.o. za turizam, poslovne usluge i usluge turističke agencije</item>
    </izvorni_sadrzaj>
    <derivirana_varijabla naziv="DomainObject.Predmet.ProtuStrankaListFormated_1">
      <item>TROKUT d.o.o. za turizam, poslovne usluge i usluge turističke agencije</item>
    </derivirana_varijabla>
  </DomainObject.Predmet.ProtuStrankaListFormated>
  <DomainObject.Predmet.ProtuStrankaListFormatedOIB>
    <izvorni_sadrzaj>
      <item>TROKUT d.o.o. za turizam, poslovne usluge i usluge turističke agencije, OIB 35478482748</item>
    </izvorni_sadrzaj>
    <derivirana_varijabla naziv="DomainObject.Predmet.ProtuStrankaListFormatedOIB_1">
      <item>TROKUT d.o.o. za turizam, poslovne usluge i usluge turističke agencije, OIB 35478482748</item>
    </derivirana_varijabla>
  </DomainObject.Predmet.ProtuStrankaListFormatedOIB>
  <DomainObject.Predmet.ProtuStrankaListFormatedWithAdress>
    <izvorni_sadrzaj>
      <item>TROKUT d.o.o. za turizam, poslovne usluge i usluge turističke agencije, Mihe Klaića 5, 23000 Zadar</item>
    </izvorni_sadrzaj>
    <derivirana_varijabla naziv="DomainObject.Predmet.ProtuStrankaListFormatedWithAdress_1">
      <item>TROKUT d.o.o. za turizam, poslovne usluge i usluge turističke agencije, Mihe Klaića 5, 23000 Zadar</item>
    </derivirana_varijabla>
  </DomainObject.Predmet.ProtuStrankaListFormatedWithAdress>
  <DomainObject.Predmet.ProtuStrankaListFormatedWithAdressOIB>
    <izvorni_sadrzaj>
      <item>TROKUT d.o.o. za turizam, poslovne usluge i usluge turističke agencije, OIB 35478482748, Mihe Klaića 5, 23000 Zadar</item>
    </izvorni_sadrzaj>
    <derivirana_varijabla naziv="DomainObject.Predmet.ProtuStrankaListFormatedWithAdressOIB_1">
      <item>TROKUT d.o.o. za turizam, poslovne usluge i usluge turističke agencije, OIB 35478482748, Mihe Klaića 5, 23000 Zadar</item>
    </derivirana_varijabla>
  </DomainObject.Predmet.ProtuStrankaListFormatedWithAdressOIB>
  <DomainObject.Predmet.ProtuStrankaListNazivFormated>
    <izvorni_sadrzaj>
      <item>TROKUT d.o.o. za turizam, poslovne usluge i usluge turističke agencije</item>
    </izvorni_sadrzaj>
    <derivirana_varijabla naziv="DomainObject.Predmet.ProtuStrankaListNazivFormated_1">
      <item>TROKUT d.o.o. za turizam, poslovne usluge i usluge turističke agencije</item>
    </derivirana_varijabla>
  </DomainObject.Predmet.ProtuStrankaListNazivFormated>
  <DomainObject.Predmet.ProtuStrankaListNazivFormatedOIB>
    <izvorni_sadrzaj>
      <item>TROKUT d.o.o. za turizam, poslovne usluge i usluge turističke agencije, OIB 35478482748</item>
    </izvorni_sadrzaj>
    <derivirana_varijabla naziv="DomainObject.Predmet.ProtuStrankaListNazivFormatedOIB_1">
      <item>TROKUT d.o.o. za turizam, poslovne usluge i usluge turističke agencije, OIB 35478482748</item>
    </derivirana_varijabla>
  </DomainObject.Predmet.ProtuStrankaListNazivFormatedOIB>
  <DomainObject.Predmet.OstaliListFormated>
    <izvorni_sadrzaj>
      <item>Zdravko Prendja</item>
    </izvorni_sadrzaj>
    <derivirana_varijabla naziv="DomainObject.Predmet.OstaliListFormated_1">
      <item>Zdravko Prendja</item>
    </derivirana_varijabla>
  </DomainObject.Predmet.OstaliListFormated>
  <DomainObject.Predmet.OstaliListFormatedOIB>
    <izvorni_sadrzaj>
      <item>Zdravko Prendja, OIB 17547810188</item>
    </izvorni_sadrzaj>
    <derivirana_varijabla naziv="DomainObject.Predmet.OstaliListFormatedOIB_1">
      <item>Zdravko Prendja, OIB 17547810188</item>
    </derivirana_varijabla>
  </DomainObject.Predmet.OstaliListFormatedOIB>
  <DomainObject.Predmet.OstaliListFormatedWithAdress>
    <izvorni_sadrzaj>
      <item>Zdravko Prendja, Mihe Klaića 5, 23000 Zadar</item>
    </izvorni_sadrzaj>
    <derivirana_varijabla naziv="DomainObject.Predmet.OstaliListFormatedWithAdress_1">
      <item>Zdravko Prendja, Mihe Klaića 5, 23000 Zadar</item>
    </derivirana_varijabla>
  </DomainObject.Predmet.OstaliListFormatedWithAdress>
  <DomainObject.Predmet.OstaliListFormatedWithAdressOIB>
    <izvorni_sadrzaj>
      <item>Zdravko Prendja, OIB 17547810188, Mihe Klaića 5, 23000 Zadar</item>
    </izvorni_sadrzaj>
    <derivirana_varijabla naziv="DomainObject.Predmet.OstaliListFormatedWithAdressOIB_1">
      <item>Zdravko Prendja, OIB 17547810188, Mihe Klaića 5, 23000 Zadar</item>
    </derivirana_varijabla>
  </DomainObject.Predmet.OstaliListFormatedWithAdressOIB>
  <DomainObject.Predmet.OstaliListNazivFormated>
    <izvorni_sadrzaj>
      <item>Zdravko Prendja</item>
    </izvorni_sadrzaj>
    <derivirana_varijabla naziv="DomainObject.Predmet.OstaliListNazivFormated_1">
      <item>Zdravko Prendja</item>
    </derivirana_varijabla>
  </DomainObject.Predmet.OstaliListNazivFormated>
  <DomainObject.Predmet.OstaliListNazivFormatedOIB>
    <izvorni_sadrzaj>
      <item>Zdravko Prendja, OIB 17547810188</item>
    </izvorni_sadrzaj>
    <derivirana_varijabla naziv="DomainObject.Predmet.OstaliListNazivFormatedOIB_1">
      <item>Zdravko Prendja, OIB 17547810188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2019.</izvorni_sadrzaj>
    <derivirana_varijabla naziv="DomainObject.Datum_1">10. listopada 2019.</derivirana_varijabla>
  </DomainObject.Datum>
  <DomainObject.PoslovniBrojDokumenta>
    <izvorni_sadrzaj>St-146/2019-15</izvorni_sadrzaj>
    <derivirana_varijabla naziv="DomainObject.PoslovniBrojDokumenta_1">St-146/2019-15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TROKUT d.o.o. za turizam, poslovne usluge i usluge turističke agencije</izvorni_sadrzaj>
    <derivirana_varijabla naziv="DomainObject.Predmet.ProtustrankaIDrugi_1">TROKUT d.o.o. za turizam, poslovne usluge i usluge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TROKUT d.o.o. za turizam, poslovne usluge i usluge turističke agencije, OIB 35478482748, Mihe Klaića 5, 23000 Zadar</izvorni_sadrzaj>
    <derivirana_varijabla naziv="DomainObject.Predmet.ProtustrankaIDrugiAdressOIB_1">TROKUT d.o.o. za turizam, poslovne usluge i usluge turističke agencije, OIB 35478482748, Mihe Klaića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TROKUT d.o.o. za turizam, poslovne usluge i usluge turističke agencije</item>
      <item>Zdravko Prendja</item>
    </izvorni_sadrzaj>
    <derivirana_varijabla naziv="DomainObject.Predmet.SudioniciListNaziv_1">
      <item>FINA</item>
      <item>TROKUT d.o.o. za turizam, poslovne usluge i usluge turističke agencije</item>
      <item>Zdravko Prendja</item>
    </derivirana_varijabla>
  </DomainObject.Predmet.SudioniciListNaziv>
  <DomainObject.Predmet.SudioniciListAdressOIB>
    <izvorni_sadrzaj>
      <item>FINA, OIB 85821130368, Ivana Danila 4,23000 Zadar</item>
      <item>TROKUT d.o.o. za turizam, poslovne usluge i usluge turističke agencije, OIB 35478482748, Mihe Klaića 5,23000 Zadar</item>
      <item>Zdravko Prendja, OIB 17547810188, Mihe Klaića 5,23000 Zadar</item>
    </izvorni_sadrzaj>
    <derivirana_varijabla naziv="DomainObject.Predmet.SudioniciListAdressOIB_1">
      <item>FINA, OIB 85821130368, Ivana Danila 4,23000 Zadar</item>
      <item>TROKUT d.o.o. za turizam, poslovne usluge i usluge turističke agencije, OIB 35478482748, Mihe Klaića 5,23000 Zadar</item>
      <item>Zdravko Prendja, OIB 17547810188, Mihe Klaića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35478482748</item>
      <item>, OIB 17547810188</item>
    </izvorni_sadrzaj>
    <derivirana_varijabla naziv="DomainObject.Predmet.SudioniciListNazivOIB_1">
      <item>, OIB 85821130368</item>
      <item>, OIB 35478482748</item>
      <item>, OIB 17547810188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386</properties:Words>
  <properties:Characters>2038</properties:Characters>
  <properties:Lines>82</properties:Lines>
  <properties:Paragraphs>31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2019-10-09T13:23:00Z</dcterms:created>
  <dc:creator>Ardena Bajlo</dc:creator>
  <cp:lastModifiedBy>Ante Rubelj</cp:lastModifiedBy>
  <cp:lastPrinted>2018-05-24T06:40:00Z</cp:lastPrinted>
  <dcterms:modified xmlns:xsi="http://www.w3.org/2001/XMLSchema-instance" xsi:type="dcterms:W3CDTF">2019-10-10T13:00:00Z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St-146/2019-15 / Zapisnik - Ročište radi izjašnjenja o prijedlogu za otvaranje steč.post (1 St-146-2019-povodom prijedloga za otvaranje stečaja-10.10.19.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